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CD" w:rsidRDefault="00C356CD" w:rsidP="00420E78"/>
    <w:p w:rsidR="0080292E" w:rsidRDefault="0080292E" w:rsidP="00420E78"/>
    <w:p w:rsidR="00420E78" w:rsidRDefault="0080292E" w:rsidP="00420E78">
      <w:r>
        <w:t>Date:</w:t>
      </w:r>
      <w:r>
        <w:tab/>
        <w:t>November 11, 2012</w:t>
      </w:r>
    </w:p>
    <w:p w:rsidR="0080292E" w:rsidRDefault="0080292E" w:rsidP="00420E78">
      <w:r>
        <w:t xml:space="preserve">    To:</w:t>
      </w:r>
      <w:r>
        <w:tab/>
        <w:t>Local newspapers</w:t>
      </w:r>
    </w:p>
    <w:p w:rsidR="0080292E" w:rsidRDefault="0080292E" w:rsidP="00420E78">
      <w:r>
        <w:t xml:space="preserve">    Re:</w:t>
      </w:r>
      <w:r>
        <w:tab/>
        <w:t xml:space="preserve">Intention to file petition to have ballots recounted </w:t>
      </w:r>
    </w:p>
    <w:p w:rsidR="00293271" w:rsidRDefault="0080292E" w:rsidP="00420E78">
      <w:r>
        <w:t>After meeting with family and friends</w:t>
      </w:r>
      <w:r w:rsidR="003D4599">
        <w:t xml:space="preserve">, </w:t>
      </w:r>
      <w:r w:rsidR="00293271">
        <w:t xml:space="preserve">Lincoln School Board Candidate </w:t>
      </w:r>
      <w:r w:rsidR="003D4599">
        <w:t>Thomas Rollins has</w:t>
      </w:r>
      <w:r>
        <w:t xml:space="preserve"> decided to </w:t>
      </w:r>
      <w:r w:rsidR="00CC635A">
        <w:t xml:space="preserve">either a </w:t>
      </w:r>
      <w:r>
        <w:t xml:space="preserve">petition the Washtenaw </w:t>
      </w:r>
      <w:r w:rsidR="00CC635A">
        <w:t>or Wayne</w:t>
      </w:r>
      <w:r>
        <w:t xml:space="preserve"> </w:t>
      </w:r>
      <w:r w:rsidR="00CC635A">
        <w:t xml:space="preserve">County </w:t>
      </w:r>
      <w:r>
        <w:t>Elections Division to have</w:t>
      </w:r>
      <w:r w:rsidR="00293271">
        <w:t xml:space="preserve"> the</w:t>
      </w:r>
      <w:r>
        <w:t xml:space="preserve"> ballots recounted from the November 6, 2012 Lincoln School Board election</w:t>
      </w:r>
      <w:r w:rsidR="00293271">
        <w:t>.</w:t>
      </w:r>
    </w:p>
    <w:p w:rsidR="0080292E" w:rsidRDefault="00293271" w:rsidP="00420E78">
      <w:pPr>
        <w:rPr>
          <w:bCs/>
        </w:rPr>
      </w:pPr>
      <w:r>
        <w:t xml:space="preserve">This petition will be filed, </w:t>
      </w:r>
      <w:r w:rsidR="003D4599">
        <w:t>pending</w:t>
      </w:r>
      <w:r>
        <w:t xml:space="preserve"> the</w:t>
      </w:r>
      <w:r w:rsidR="003D4599">
        <w:t xml:space="preserve"> final numbers from Wayne County and certification from the Washtenaw County Elections Division</w:t>
      </w:r>
      <w:r w:rsidR="0080292E">
        <w:t xml:space="preserve">.  Out of </w:t>
      </w:r>
      <w:r w:rsidR="00CC635A">
        <w:t>a total of</w:t>
      </w:r>
      <w:r w:rsidR="0080292E">
        <w:t>17</w:t>
      </w:r>
      <w:proofErr w:type="gramStart"/>
      <w:r w:rsidR="0080292E">
        <w:t>,207</w:t>
      </w:r>
      <w:proofErr w:type="gramEnd"/>
      <w:r w:rsidR="0080292E">
        <w:t xml:space="preserve"> ballots cast</w:t>
      </w:r>
      <w:r w:rsidR="00CC635A">
        <w:t>,</w:t>
      </w:r>
      <w:r w:rsidR="0080292E">
        <w:t xml:space="preserve"> for two open seats on the school board, only 16 votes</w:t>
      </w:r>
      <w:r w:rsidR="003D4599">
        <w:t xml:space="preserve"> or a difference of 0.09%</w:t>
      </w:r>
      <w:r w:rsidR="0080292E">
        <w:t xml:space="preserve"> separate </w:t>
      </w:r>
      <w:r>
        <w:t>Rollins</w:t>
      </w:r>
      <w:r w:rsidR="0080292E">
        <w:t xml:space="preserve"> and the incumbent Yoline Williams.</w:t>
      </w:r>
      <w:r w:rsidR="003D4599">
        <w:t xml:space="preserve">  Unofficial numbers have Mr. Rollins with </w:t>
      </w:r>
      <w:r w:rsidR="003D4599" w:rsidRPr="003D4599">
        <w:rPr>
          <w:bCs/>
        </w:rPr>
        <w:t>3322 votes or 19.31%</w:t>
      </w:r>
      <w:r w:rsidR="003D4599">
        <w:rPr>
          <w:bCs/>
        </w:rPr>
        <w:t xml:space="preserve"> and Ms. Williams with </w:t>
      </w:r>
      <w:r w:rsidR="003D4599" w:rsidRPr="003D4599">
        <w:rPr>
          <w:bCs/>
        </w:rPr>
        <w:t>3338 votes or 19.40%</w:t>
      </w:r>
      <w:r>
        <w:rPr>
          <w:bCs/>
        </w:rPr>
        <w:t>.</w:t>
      </w:r>
    </w:p>
    <w:p w:rsidR="003D4599" w:rsidRDefault="003D4599" w:rsidP="00420E78">
      <w:pPr>
        <w:rPr>
          <w:bCs/>
        </w:rPr>
      </w:pPr>
      <w:r>
        <w:rPr>
          <w:bCs/>
        </w:rPr>
        <w:t xml:space="preserve">This was a close race and there was some over and under votes reported by Wayne County.  Wayne County has not shown or given the amount of absentee ballots that were cast. </w:t>
      </w:r>
      <w:r w:rsidR="00CC635A">
        <w:rPr>
          <w:bCs/>
        </w:rPr>
        <w:t xml:space="preserve"> It is the Wayne County ballots that we want recounted.</w:t>
      </w:r>
      <w:r>
        <w:rPr>
          <w:bCs/>
        </w:rPr>
        <w:t xml:space="preserve"> This recount will</w:t>
      </w:r>
      <w:r w:rsidR="00293271">
        <w:rPr>
          <w:bCs/>
        </w:rPr>
        <w:t xml:space="preserve"> end the rumors and give both candidates and their supporters closer.</w:t>
      </w:r>
    </w:p>
    <w:p w:rsidR="00293271" w:rsidRDefault="00293271" w:rsidP="00420E78">
      <w:pPr>
        <w:rPr>
          <w:bCs/>
        </w:rPr>
      </w:pPr>
      <w:r>
        <w:rPr>
          <w:bCs/>
        </w:rPr>
        <w:t xml:space="preserve">I congratulated Ms. Williams; however I informed her that I would ask for a recount.  </w:t>
      </w:r>
      <w:r w:rsidR="00CC635A">
        <w:rPr>
          <w:bCs/>
        </w:rPr>
        <w:t xml:space="preserve">Since the election </w:t>
      </w:r>
      <w:r>
        <w:rPr>
          <w:bCs/>
        </w:rPr>
        <w:t>I have been getting calls</w:t>
      </w:r>
      <w:r w:rsidR="00CC635A">
        <w:rPr>
          <w:bCs/>
        </w:rPr>
        <w:t>, texts, or emails</w:t>
      </w:r>
      <w:r>
        <w:rPr>
          <w:bCs/>
        </w:rPr>
        <w:t xml:space="preserve"> congratulating me, and calls</w:t>
      </w:r>
      <w:r w:rsidR="00CC635A">
        <w:rPr>
          <w:bCs/>
        </w:rPr>
        <w:t>, texts, or emails</w:t>
      </w:r>
      <w:r>
        <w:rPr>
          <w:bCs/>
        </w:rPr>
        <w:t xml:space="preserve"> asking me to have a recount.  I wanted to take time to think this process through, ensuring that there would be no costs to the district. </w:t>
      </w:r>
    </w:p>
    <w:p w:rsidR="002F02EB" w:rsidRPr="002F02EB" w:rsidRDefault="002F02EB" w:rsidP="002F02EB">
      <w:r>
        <w:t>My contact information is as follows.  Cell number 734-883-6030 and my email address is thomas.rollins@yahoo.com</w:t>
      </w:r>
    </w:p>
    <w:p w:rsidR="004C4D0E" w:rsidRDefault="004C4D0E">
      <w:r>
        <w:t xml:space="preserve">Sincerely </w:t>
      </w:r>
    </w:p>
    <w:p w:rsidR="006A19F4" w:rsidRPr="002F02EB" w:rsidRDefault="00AB440A">
      <w:r w:rsidRPr="002F02EB">
        <w:t>Tom</w:t>
      </w:r>
    </w:p>
    <w:sectPr w:rsidR="006A19F4" w:rsidRPr="002F02EB" w:rsidSect="006A19F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599" w:rsidRDefault="003D4599" w:rsidP="006A19F4">
      <w:pPr>
        <w:spacing w:after="0" w:line="240" w:lineRule="auto"/>
      </w:pPr>
      <w:r>
        <w:separator/>
      </w:r>
    </w:p>
  </w:endnote>
  <w:endnote w:type="continuationSeparator" w:id="0">
    <w:p w:rsidR="003D4599" w:rsidRDefault="003D4599" w:rsidP="006A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99" w:rsidRDefault="003D4599" w:rsidP="006A19F4">
    <w:pPr>
      <w:pStyle w:val="Footer"/>
      <w:jc w:val="center"/>
    </w:pPr>
    <w:r w:rsidRPr="006A19F4">
      <w:rPr>
        <w:noProof/>
      </w:rPr>
      <w:drawing>
        <wp:inline distT="0" distB="0" distL="0" distR="0">
          <wp:extent cx="3469495" cy="276932"/>
          <wp:effectExtent l="0" t="0" r="0" b="0"/>
          <wp:docPr id="2" name="Object 2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5245283" cy="750332"/>
                    <a:chOff x="914400" y="8229600"/>
                    <a:chExt cx="5245283" cy="750332"/>
                  </a:xfrm>
                </a:grpSpPr>
                <a:sp>
                  <a:nvSpPr>
                    <a:cNvPr id="7" name="Rectangle 6"/>
                    <a:cNvSpPr/>
                  </a:nvSpPr>
                  <a:spPr>
                    <a:xfrm>
                      <a:off x="914400" y="8229600"/>
                      <a:ext cx="5245283" cy="338554"/>
                    </a:xfrm>
                    <a:prstGeom prst="rect">
                      <a:avLst/>
                    </a:prstGeom>
                  </a:spPr>
                  <a:txSp>
                    <a:txBody>
                      <a:bodyPr wrap="none">
                        <a:spAutoFit/>
                      </a:bodyPr>
                      <a:lstStyle>
                        <a:defPPr>
                          <a:defRPr lang="en-US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algn="ctr"/>
                        <a:r>
                          <a:rPr lang="en-US" sz="1600" u="sng" dirty="0" smtClean="0">
                            <a:solidFill>
                              <a:srgbClr val="FF0000"/>
                            </a:solidFill>
                          </a:rPr>
                          <a:t>Vote for Thomas Rollins</a:t>
                        </a:r>
                        <a:r>
                          <a:rPr lang="en-US" sz="1600" dirty="0" smtClean="0">
                            <a:solidFill>
                              <a:srgbClr val="FF0000"/>
                            </a:solidFill>
                          </a:rPr>
                          <a:t>             </a:t>
                        </a:r>
                        <a:r>
                          <a:rPr lang="en-US" sz="1600" dirty="0" smtClean="0">
                            <a:solidFill>
                              <a:srgbClr val="FF0000"/>
                            </a:solidFill>
                          </a:rPr>
                          <a:t>TUESDAY </a:t>
                        </a:r>
                        <a:r>
                          <a:rPr lang="en-US" sz="1600" dirty="0" smtClean="0">
                            <a:solidFill>
                              <a:srgbClr val="FF0000"/>
                            </a:solidFill>
                          </a:rPr>
                          <a:t>NOVEMBER 6, 2012</a:t>
                        </a:r>
                        <a:endParaRPr lang="en-US" sz="1600" dirty="0">
                          <a:solidFill>
                            <a:srgbClr val="FF0000"/>
                          </a:solidFill>
                        </a:endParaRPr>
                      </a:p>
                    </a:txBody>
                    <a:useSpRect/>
                  </a:txSp>
                </a:sp>
                <a:sp>
                  <a:nvSpPr>
                    <a:cNvPr id="10" name="Rectangle 9"/>
                    <a:cNvSpPr/>
                  </a:nvSpPr>
                  <a:spPr>
                    <a:xfrm>
                      <a:off x="3140974" y="8305800"/>
                      <a:ext cx="310885" cy="228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a:spPr>
                  <a:txSp>
                    <a:txBody>
                      <a:bodyPr rtlCol="0" anchor="ctr"/>
                      <a:lstStyle>
                        <a:defPPr>
                          <a:defRPr lang="en-US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algn="ctr"/>
                        <a:endParaRPr lang="en-US"/>
                      </a:p>
                    </a:txBody>
                    <a:useSpRect/>
                  </a:txSp>
                  <a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a:style>
                </a:sp>
                <a:cxnSp>
                  <a:nvCxnSpPr>
                    <a:cNvPr id="11" name="Straight Connector 10"/>
                    <a:cNvCxnSpPr/>
                  </a:nvCxnSpPr>
                  <a:spPr>
                    <a:xfrm rot="5400000" flipH="1" flipV="1">
                      <a:off x="3295656" y="8227318"/>
                      <a:ext cx="228600" cy="233164"/>
                    </a:xfrm>
                    <a:prstGeom prst="line">
                      <a:avLst/>
                    </a:prstGeom>
                    <a:ln w="38100">
                      <a:solidFill>
                        <a:srgbClr val="FF0000"/>
                      </a:solidFill>
                    </a:ln>
                  </a:spPr>
                  <a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a:style>
                </a:cxnSp>
                <a:cxnSp>
                  <a:nvCxnSpPr>
                    <a:cNvPr id="12" name="Straight Connector 11"/>
                    <a:cNvCxnSpPr/>
                  </a:nvCxnSpPr>
                  <a:spPr>
                    <a:xfrm rot="16200000" flipV="1">
                      <a:off x="3217934" y="8381239"/>
                      <a:ext cx="76200" cy="77721"/>
                    </a:xfrm>
                    <a:prstGeom prst="line">
                      <a:avLst/>
                    </a:prstGeom>
                    <a:ln w="38100">
                      <a:solidFill>
                        <a:srgbClr val="FF0000"/>
                      </a:solidFill>
                    </a:ln>
                  </a:spPr>
                  <a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a:style>
                </a:cxnSp>
                <a:sp>
                  <a:nvSpPr>
                    <a:cNvPr id="20" name="Rectangle 19"/>
                    <a:cNvSpPr/>
                  </a:nvSpPr>
                  <a:spPr>
                    <a:xfrm>
                      <a:off x="2222117" y="8610600"/>
                      <a:ext cx="2166812" cy="369332"/>
                    </a:xfrm>
                    <a:prstGeom prst="rect">
                      <a:avLst/>
                    </a:prstGeom>
                  </a:spPr>
                  <a:txSp>
                    <a:txBody>
                      <a:bodyPr wrap="none">
                        <a:spAutoFit/>
                      </a:bodyPr>
                      <a:lstStyle>
                        <a:defPPr>
                          <a:defRPr lang="en-US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algn="ctr"/>
                        <a:r>
                          <a:rPr lang="en-US" b="1" dirty="0" smtClean="0">
                            <a:solidFill>
                              <a:schemeClr val="tx2">
                                <a:lumMod val="75000"/>
                              </a:schemeClr>
                            </a:solidFill>
                          </a:rPr>
                          <a:t>Lincoln School Board</a:t>
                        </a:r>
                        <a:endParaRPr lang="en-US" b="1" dirty="0">
                          <a:solidFill>
                            <a:schemeClr val="tx2">
                              <a:lumMod val="75000"/>
                            </a:schemeClr>
                          </a:solidFill>
                        </a:endParaRPr>
                      </a:p>
                    </a:txBody>
                    <a:useSpRect/>
                  </a:txSp>
                </a:sp>
              </lc:lockedCanvas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599" w:rsidRDefault="003D4599" w:rsidP="006A19F4">
      <w:pPr>
        <w:spacing w:after="0" w:line="240" w:lineRule="auto"/>
      </w:pPr>
      <w:r>
        <w:separator/>
      </w:r>
    </w:p>
  </w:footnote>
  <w:footnote w:type="continuationSeparator" w:id="0">
    <w:p w:rsidR="003D4599" w:rsidRDefault="003D4599" w:rsidP="006A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99" w:rsidRDefault="003D4599" w:rsidP="006A19F4">
    <w:pPr>
      <w:pStyle w:val="Header"/>
      <w:jc w:val="center"/>
    </w:pPr>
    <w:r w:rsidRPr="006A19F4">
      <w:rPr>
        <w:noProof/>
      </w:rPr>
      <w:drawing>
        <wp:inline distT="0" distB="0" distL="0" distR="0">
          <wp:extent cx="2430007" cy="919370"/>
          <wp:effectExtent l="19050" t="0" r="8393" b="0"/>
          <wp:docPr id="1" name="Object 1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4572000" cy="1981200"/>
                    <a:chOff x="1219200" y="152400"/>
                    <a:chExt cx="4572000" cy="1981200"/>
                  </a:xfrm>
                </a:grpSpPr>
                <a:pic>
                  <a:nvPicPr>
                    <a:cNvPr id="6" name="Picture 2" descr="Go to fullsize image"/>
                    <a:cNvPicPr>
                      <a:picLocks noChangeAspect="1" noChangeArrowheads="1"/>
                    </a:cNvPicPr>
                  </a:nvPicPr>
                  <a:blipFill>
                    <a:blip r:embed="rId1" cstate="print"/>
                    <a:srcRect/>
                    <a:stretch>
                      <a:fillRect/>
                    </a:stretch>
                  </a:blipFill>
                  <a:spPr bwMode="auto">
                    <a:xfrm>
                      <a:off x="3124200" y="152400"/>
                      <a:ext cx="787777" cy="766178"/>
                    </a:xfrm>
                    <a:prstGeom prst="rect">
                      <a:avLst/>
                    </a:prstGeom>
                    <a:noFill/>
                  </a:spPr>
                </a:pic>
                <a:sp>
                  <a:nvSpPr>
                    <a:cNvPr id="9" name="TextBox 8"/>
                    <a:cNvSpPr txBox="1"/>
                  </a:nvSpPr>
                  <a:spPr>
                    <a:xfrm>
                      <a:off x="2243169" y="838200"/>
                      <a:ext cx="2556597" cy="307777"/>
                    </a:xfrm>
                    <a:prstGeom prst="rect">
                      <a:avLst/>
                    </a:prstGeom>
                    <a:noFill/>
                  </a:spPr>
                  <a:txSp>
                    <a:txBody>
                      <a:bodyPr wrap="none" rtlCol="0">
                        <a:spAutoFit/>
                      </a:bodyPr>
                      <a:lstStyle>
                        <a:defPPr>
                          <a:defRPr lang="en-US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algn="ctr"/>
                        <a:r>
                          <a:rPr lang="en-US" sz="1400" b="1" dirty="0" smtClean="0">
                            <a:solidFill>
                              <a:srgbClr val="FF0000"/>
                            </a:solidFill>
                          </a:rPr>
                          <a:t>On Election Day vote for change</a:t>
                        </a:r>
                        <a:endParaRPr lang="en-US" sz="1400" b="1" dirty="0" smtClean="0">
                          <a:solidFill>
                            <a:srgbClr val="FF0000"/>
                          </a:solidFill>
                        </a:endParaRPr>
                      </a:p>
                    </a:txBody>
                    <a:useSpRect/>
                  </a:txSp>
                </a:sp>
                <a:sp>
                  <a:nvSpPr>
                    <a:cNvPr id="21" name="Rectangle 20"/>
                    <a:cNvSpPr/>
                  </a:nvSpPr>
                  <a:spPr>
                    <a:xfrm>
                      <a:off x="1219200" y="1143000"/>
                      <a:ext cx="4572000" cy="990600"/>
                    </a:xfrm>
                    <a:prstGeom prst="rect">
                      <a:avLst/>
                    </a:prstGeom>
                    <a:solidFill>
                      <a:schemeClr val="tx2">
                        <a:lumMod val="75000"/>
                      </a:schemeClr>
                    </a:solidFill>
                    <a:ln>
                      <a:noFill/>
                    </a:ln>
                  </a:spPr>
                  <a:txSp>
                    <a:txBody>
                      <a:bodyPr rtlCol="0" anchor="ctr"/>
                      <a:lstStyle>
                        <a:defPPr>
                          <a:defRPr lang="en-US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l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algn="ctr"/>
                        <a:r>
                          <a:rPr lang="en-US" sz="2800" dirty="0" smtClean="0"/>
                          <a:t>THOMAS ROLLINS</a:t>
                        </a:r>
                      </a:p>
                      <a:p>
                        <a:pPr algn="ctr"/>
                        <a:r>
                          <a:rPr lang="en-US" sz="1600" b="1" dirty="0" smtClean="0">
                            <a:solidFill>
                              <a:srgbClr val="FF0000"/>
                            </a:solidFill>
                          </a:rPr>
                          <a:t>For</a:t>
                        </a:r>
                        <a:r>
                          <a:rPr lang="en-US" sz="3200" dirty="0" smtClean="0"/>
                          <a:t> </a:t>
                        </a:r>
                        <a:r>
                          <a:rPr lang="en-US" sz="2400" dirty="0" smtClean="0"/>
                          <a:t>Lincoln School Board</a:t>
                        </a:r>
                        <a:endParaRPr lang="en-US" sz="2400" dirty="0"/>
                      </a:p>
                    </a:txBody>
                    <a:useSpRect/>
                  </a:txSp>
                  <a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a:style>
                </a:sp>
                <a:sp>
                  <a:nvSpPr>
                    <a:cNvPr id="24" name="TextBox 23"/>
                    <a:cNvSpPr txBox="1"/>
                  </a:nvSpPr>
                  <a:spPr>
                    <a:xfrm>
                      <a:off x="2590800" y="304800"/>
                      <a:ext cx="533400" cy="400110"/>
                    </a:xfrm>
                    <a:prstGeom prst="rect">
                      <a:avLst/>
                    </a:prstGeom>
                    <a:noFill/>
                  </a:spPr>
                  <a:txSp>
                    <a:txBody>
                      <a:bodyPr wrap="square" rtlCol="0">
                        <a:spAutoFit/>
                      </a:bodyPr>
                      <a:lstStyle>
                        <a:defPPr>
                          <a:defRPr lang="en-US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r>
                          <a:rPr lang="en-US" sz="2000" b="1" dirty="0" smtClean="0">
                            <a:solidFill>
                              <a:srgbClr val="FF0000"/>
                            </a:solidFill>
                            <a:latin typeface="Arial Black" pitchFamily="34" charset="0"/>
                          </a:rPr>
                          <a:t>20</a:t>
                        </a:r>
                        <a:endParaRPr lang="en-US" sz="2000" b="1" dirty="0">
                          <a:solidFill>
                            <a:srgbClr val="FF0000"/>
                          </a:solidFill>
                          <a:latin typeface="Arial Black" pitchFamily="34" charset="0"/>
                        </a:endParaRPr>
                      </a:p>
                    </a:txBody>
                    <a:useSpRect/>
                  </a:txSp>
                </a:sp>
                <a:sp>
                  <a:nvSpPr>
                    <a:cNvPr id="25" name="TextBox 24"/>
                    <a:cNvSpPr txBox="1"/>
                  </a:nvSpPr>
                  <a:spPr>
                    <a:xfrm>
                      <a:off x="3886200" y="304800"/>
                      <a:ext cx="533400" cy="400110"/>
                    </a:xfrm>
                    <a:prstGeom prst="rect">
                      <a:avLst/>
                    </a:prstGeom>
                    <a:noFill/>
                  </a:spPr>
                  <a:txSp>
                    <a:txBody>
                      <a:bodyPr wrap="square" rtlCol="0">
                        <a:spAutoFit/>
                      </a:bodyPr>
                      <a:lstStyle>
                        <a:defPPr>
                          <a:defRPr lang="en-US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r>
                          <a:rPr lang="en-US" sz="2000" b="1" dirty="0" smtClean="0">
                            <a:solidFill>
                              <a:schemeClr val="accent1">
                                <a:lumMod val="75000"/>
                              </a:schemeClr>
                            </a:solidFill>
                            <a:latin typeface="Arial Black" pitchFamily="34" charset="0"/>
                          </a:rPr>
                          <a:t>12</a:t>
                        </a:r>
                        <a:endParaRPr lang="en-US" sz="2000" b="1" dirty="0">
                          <a:solidFill>
                            <a:schemeClr val="accent1">
                              <a:lumMod val="75000"/>
                            </a:schemeClr>
                          </a:solidFill>
                          <a:latin typeface="Arial Black" pitchFamily="34" charset="0"/>
                        </a:endParaRPr>
                      </a:p>
                    </a:txBody>
                    <a:useSpRect/>
                  </a:txSp>
                </a:sp>
              </lc:lockedCanvas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9F4"/>
    <w:rsid w:val="00013418"/>
    <w:rsid w:val="00172B0D"/>
    <w:rsid w:val="00293271"/>
    <w:rsid w:val="002F02EB"/>
    <w:rsid w:val="00396C8E"/>
    <w:rsid w:val="003D4599"/>
    <w:rsid w:val="00420E78"/>
    <w:rsid w:val="004554D5"/>
    <w:rsid w:val="004C4D0E"/>
    <w:rsid w:val="00673692"/>
    <w:rsid w:val="006A19F4"/>
    <w:rsid w:val="007E63BD"/>
    <w:rsid w:val="0080292E"/>
    <w:rsid w:val="00826F52"/>
    <w:rsid w:val="00A6033B"/>
    <w:rsid w:val="00AB440A"/>
    <w:rsid w:val="00C356CD"/>
    <w:rsid w:val="00CC635A"/>
    <w:rsid w:val="00EB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9F4"/>
  </w:style>
  <w:style w:type="paragraph" w:styleId="Footer">
    <w:name w:val="footer"/>
    <w:basedOn w:val="Normal"/>
    <w:link w:val="FooterChar"/>
    <w:uiPriority w:val="99"/>
    <w:semiHidden/>
    <w:unhideWhenUsed/>
    <w:rsid w:val="006A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9F4"/>
  </w:style>
  <w:style w:type="paragraph" w:styleId="BalloonText">
    <w:name w:val="Balloon Text"/>
    <w:basedOn w:val="Normal"/>
    <w:link w:val="BalloonTextChar"/>
    <w:uiPriority w:val="99"/>
    <w:semiHidden/>
    <w:unhideWhenUsed/>
    <w:rsid w:val="006A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Sr</dc:creator>
  <cp:lastModifiedBy>Tom</cp:lastModifiedBy>
  <cp:revision>3</cp:revision>
  <cp:lastPrinted>2012-11-11T21:44:00Z</cp:lastPrinted>
  <dcterms:created xsi:type="dcterms:W3CDTF">2012-11-11T21:37:00Z</dcterms:created>
  <dcterms:modified xsi:type="dcterms:W3CDTF">2012-11-11T22:00:00Z</dcterms:modified>
</cp:coreProperties>
</file>